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D8" w:rsidRPr="00F03C84" w:rsidRDefault="00A40CD8" w:rsidP="00FF652C">
      <w:pPr>
        <w:autoSpaceDE w:val="0"/>
        <w:autoSpaceDN w:val="0"/>
        <w:adjustRightInd w:val="0"/>
        <w:jc w:val="center"/>
        <w:rPr>
          <w:rFonts w:asciiTheme="minorHAnsi" w:hAnsiTheme="minorHAnsi" w:cs="ComicSansMS-Bold"/>
          <w:b/>
          <w:bCs/>
          <w:sz w:val="56"/>
          <w:szCs w:val="56"/>
        </w:rPr>
      </w:pPr>
      <w:r w:rsidRPr="00F03C84">
        <w:rPr>
          <w:rFonts w:asciiTheme="minorHAnsi" w:hAnsiTheme="minorHAnsi" w:cs="ComicSansMS-Bold"/>
          <w:b/>
          <w:bCs/>
          <w:sz w:val="56"/>
          <w:szCs w:val="56"/>
        </w:rPr>
        <w:t>Healthier Packed Lunches</w:t>
      </w:r>
    </w:p>
    <w:p w:rsidR="00A40CD8" w:rsidRDefault="00A40CD8" w:rsidP="00FF652C">
      <w:pPr>
        <w:autoSpaceDE w:val="0"/>
        <w:autoSpaceDN w:val="0"/>
        <w:adjustRightInd w:val="0"/>
        <w:jc w:val="center"/>
        <w:rPr>
          <w:rFonts w:asciiTheme="minorHAnsi" w:hAnsiTheme="minorHAnsi" w:cs="ComicSansMS-Bold"/>
          <w:b/>
          <w:bCs/>
          <w:sz w:val="56"/>
          <w:szCs w:val="56"/>
        </w:rPr>
      </w:pPr>
      <w:r w:rsidRPr="00F03C84">
        <w:rPr>
          <w:rFonts w:asciiTheme="minorHAnsi" w:hAnsiTheme="minorHAnsi" w:cs="ComicSansMS-Bold"/>
          <w:b/>
          <w:bCs/>
          <w:sz w:val="56"/>
          <w:szCs w:val="56"/>
        </w:rPr>
        <w:t>for Children</w:t>
      </w:r>
    </w:p>
    <w:p w:rsidR="00FF652C" w:rsidRPr="00F03C84" w:rsidRDefault="00FF652C" w:rsidP="00FF652C">
      <w:pPr>
        <w:autoSpaceDE w:val="0"/>
        <w:autoSpaceDN w:val="0"/>
        <w:adjustRightInd w:val="0"/>
        <w:jc w:val="center"/>
        <w:rPr>
          <w:rFonts w:asciiTheme="minorHAnsi" w:hAnsiTheme="minorHAnsi" w:cs="ComicSansMS-Bold"/>
          <w:b/>
          <w:bCs/>
          <w:sz w:val="56"/>
          <w:szCs w:val="56"/>
        </w:rPr>
      </w:pPr>
    </w:p>
    <w:p w:rsidR="00A40CD8" w:rsidRPr="00F03C84" w:rsidRDefault="00FF652C" w:rsidP="00A40CD8">
      <w:pPr>
        <w:autoSpaceDE w:val="0"/>
        <w:autoSpaceDN w:val="0"/>
        <w:adjustRightInd w:val="0"/>
        <w:rPr>
          <w:rFonts w:asciiTheme="minorHAnsi" w:hAnsiTheme="minorHAnsi" w:cs="ComicSansMS-Bold"/>
          <w:b/>
          <w:bCs/>
          <w:sz w:val="36"/>
          <w:szCs w:val="36"/>
        </w:rPr>
      </w:pPr>
      <w:r w:rsidRPr="00F03C84">
        <w:rPr>
          <w:rFonts w:asciiTheme="minorHAnsi" w:hAnsiTheme="minorHAnsi" w:cs="Calibr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CBCE8D6" wp14:editId="163D24C0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89940" cy="876300"/>
            <wp:effectExtent l="0" t="0" r="0" b="0"/>
            <wp:wrapTight wrapText="bothSides">
              <wp:wrapPolygon edited="0">
                <wp:start x="0" y="0"/>
                <wp:lineTo x="0" y="21130"/>
                <wp:lineTo x="20836" y="21130"/>
                <wp:lineTo x="2083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D8" w:rsidRPr="00F03C84">
        <w:rPr>
          <w:rFonts w:asciiTheme="minorHAnsi" w:hAnsiTheme="minorHAnsi" w:cs="ComicSansMS-Bold"/>
          <w:b/>
          <w:bCs/>
          <w:sz w:val="36"/>
          <w:szCs w:val="36"/>
        </w:rPr>
        <w:t>What you need to know</w:t>
      </w:r>
    </w:p>
    <w:p w:rsidR="00A40CD8" w:rsidRPr="00FF652C" w:rsidRDefault="00A40CD8" w:rsidP="00FF652C">
      <w:pPr>
        <w:autoSpaceDE w:val="0"/>
        <w:autoSpaceDN w:val="0"/>
        <w:adjustRightInd w:val="0"/>
        <w:rPr>
          <w:rFonts w:asciiTheme="minorHAnsi" w:hAnsiTheme="minorHAnsi" w:cs="ComicSansMS-Bold"/>
          <w:bCs/>
        </w:rPr>
      </w:pPr>
      <w:r w:rsidRPr="00FF652C">
        <w:rPr>
          <w:rFonts w:asciiTheme="minorHAnsi" w:hAnsiTheme="minorHAnsi" w:cs="ComicSansMS-Bold"/>
          <w:bCs/>
        </w:rPr>
        <w:t>Eating well is important. Child</w:t>
      </w:r>
      <w:r w:rsidR="00FF652C" w:rsidRPr="00FF652C">
        <w:rPr>
          <w:rFonts w:asciiTheme="minorHAnsi" w:hAnsiTheme="minorHAnsi" w:cs="ComicSansMS-Bold"/>
          <w:bCs/>
        </w:rPr>
        <w:t xml:space="preserve">ren need to eat well as it will </w:t>
      </w:r>
      <w:r w:rsidRPr="00FF652C">
        <w:rPr>
          <w:rFonts w:asciiTheme="minorHAnsi" w:hAnsiTheme="minorHAnsi" w:cs="ComicSansMS-Bold"/>
          <w:bCs/>
        </w:rPr>
        <w:t>give them energy and nu</w:t>
      </w:r>
      <w:r w:rsidR="00FF652C" w:rsidRPr="00FF652C">
        <w:rPr>
          <w:rFonts w:asciiTheme="minorHAnsi" w:hAnsiTheme="minorHAnsi" w:cs="ComicSansMS-Bold"/>
          <w:bCs/>
        </w:rPr>
        <w:t xml:space="preserve">trients to grow and develop, be healthy and active. </w:t>
      </w:r>
      <w:r w:rsidRPr="00FF652C">
        <w:rPr>
          <w:rFonts w:asciiTheme="minorHAnsi" w:hAnsiTheme="minorHAnsi" w:cs="ComicSansMS-Bold"/>
          <w:bCs/>
        </w:rPr>
        <w:t>A healthy, enjoyable lunch</w:t>
      </w:r>
      <w:r w:rsidR="00FF652C" w:rsidRPr="00FF652C">
        <w:rPr>
          <w:rFonts w:asciiTheme="minorHAnsi" w:hAnsiTheme="minorHAnsi" w:cs="ComicSansMS-Bold"/>
          <w:bCs/>
        </w:rPr>
        <w:t xml:space="preserve"> gives children the energy they </w:t>
      </w:r>
      <w:r w:rsidRPr="00FF652C">
        <w:rPr>
          <w:rFonts w:asciiTheme="minorHAnsi" w:hAnsiTheme="minorHAnsi" w:cs="ComicSansMS-Bold"/>
          <w:bCs/>
        </w:rPr>
        <w:t>need to learn and play at school.</w:t>
      </w:r>
    </w:p>
    <w:p w:rsidR="00A40CD8" w:rsidRPr="00FF652C" w:rsidRDefault="00A40CD8" w:rsidP="00A40CD8">
      <w:pPr>
        <w:jc w:val="center"/>
        <w:rPr>
          <w:rFonts w:asciiTheme="minorHAnsi" w:hAnsiTheme="minorHAnsi" w:cs="ComicSansMS-Bold"/>
          <w:bCs/>
        </w:rPr>
      </w:pPr>
    </w:p>
    <w:p w:rsidR="00A40CD8" w:rsidRPr="00FF652C" w:rsidRDefault="00A40CD8" w:rsidP="00FF652C">
      <w:pPr>
        <w:autoSpaceDE w:val="0"/>
        <w:autoSpaceDN w:val="0"/>
        <w:adjustRightInd w:val="0"/>
        <w:rPr>
          <w:rFonts w:asciiTheme="minorHAnsi" w:hAnsiTheme="minorHAnsi" w:cs="ComicSansMS-Bold"/>
          <w:bCs/>
        </w:rPr>
      </w:pPr>
      <w:r w:rsidRPr="00FF652C">
        <w:rPr>
          <w:rFonts w:asciiTheme="minorHAnsi" w:hAnsiTheme="minorHAnsi" w:cs="ComicSansMS-Bold"/>
          <w:bCs/>
        </w:rPr>
        <w:t xml:space="preserve">Use the information in this </w:t>
      </w:r>
      <w:r w:rsidR="00FF652C" w:rsidRPr="00FF652C">
        <w:rPr>
          <w:rFonts w:asciiTheme="minorHAnsi" w:hAnsiTheme="minorHAnsi" w:cs="ComicSansMS-Bold"/>
          <w:bCs/>
        </w:rPr>
        <w:t xml:space="preserve">leaflet to help make your child </w:t>
      </w:r>
      <w:r w:rsidRPr="00FF652C">
        <w:rPr>
          <w:rFonts w:asciiTheme="minorHAnsi" w:hAnsiTheme="minorHAnsi" w:cs="ComicSansMS-Bold"/>
          <w:bCs/>
        </w:rPr>
        <w:t>a healthier packed lunch</w:t>
      </w:r>
      <w:r w:rsidR="00FF652C" w:rsidRPr="00FF652C">
        <w:rPr>
          <w:rFonts w:asciiTheme="minorHAnsi" w:hAnsiTheme="minorHAnsi" w:cs="ComicSansMS-Bold"/>
          <w:bCs/>
        </w:rPr>
        <w:t xml:space="preserve">. These guidelines are based on </w:t>
      </w:r>
      <w:r w:rsidRPr="00FF652C">
        <w:rPr>
          <w:rFonts w:asciiTheme="minorHAnsi" w:hAnsiTheme="minorHAnsi" w:cs="ComicSansMS-Bold"/>
          <w:bCs/>
        </w:rPr>
        <w:t>the school's food policy.</w:t>
      </w:r>
    </w:p>
    <w:p w:rsidR="00A40CD8" w:rsidRPr="00F03C84" w:rsidRDefault="00A40CD8" w:rsidP="00A40CD8">
      <w:pPr>
        <w:tabs>
          <w:tab w:val="left" w:pos="1905"/>
        </w:tabs>
        <w:rPr>
          <w:rFonts w:asciiTheme="minorHAnsi" w:hAnsiTheme="minorHAnsi" w:cs="ComicSansMS-Bold"/>
          <w:b/>
          <w:bCs/>
        </w:rPr>
      </w:pPr>
    </w:p>
    <w:p w:rsid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-Bold"/>
          <w:b/>
          <w:bCs/>
          <w:sz w:val="40"/>
          <w:szCs w:val="40"/>
        </w:rPr>
      </w:pPr>
      <w:r w:rsidRPr="00F03C84">
        <w:rPr>
          <w:rFonts w:asciiTheme="minorHAnsi" w:hAnsiTheme="minorHAnsi" w:cs="ComicSansMS-Bold"/>
          <w:b/>
          <w:bCs/>
          <w:sz w:val="40"/>
          <w:szCs w:val="40"/>
        </w:rPr>
        <w:t xml:space="preserve">What is a healthy packed lunch? </w:t>
      </w:r>
    </w:p>
    <w:p w:rsidR="00A40CD8" w:rsidRPr="00FF652C" w:rsidRDefault="00A40CD8" w:rsidP="00FF652C">
      <w:pPr>
        <w:autoSpaceDE w:val="0"/>
        <w:autoSpaceDN w:val="0"/>
        <w:adjustRightInd w:val="0"/>
        <w:rPr>
          <w:rFonts w:asciiTheme="minorHAnsi" w:hAnsiTheme="minorHAnsi" w:cs="ComicSansMS-Bold"/>
          <w:bCs/>
        </w:rPr>
      </w:pPr>
      <w:r w:rsidRPr="00FF652C">
        <w:rPr>
          <w:rFonts w:asciiTheme="minorHAnsi" w:hAnsiTheme="minorHAnsi" w:cs="ComicSansMS-Bold"/>
          <w:bCs/>
        </w:rPr>
        <w:t>A healthy packed lunch is a ba</w:t>
      </w:r>
      <w:r w:rsidR="00FF652C" w:rsidRPr="00FF652C">
        <w:rPr>
          <w:rFonts w:asciiTheme="minorHAnsi" w:hAnsiTheme="minorHAnsi" w:cs="ComicSansMS-Bold"/>
          <w:bCs/>
        </w:rPr>
        <w:t xml:space="preserve">lanced meal providing a variety </w:t>
      </w:r>
      <w:r w:rsidRPr="00FF652C">
        <w:rPr>
          <w:rFonts w:asciiTheme="minorHAnsi" w:hAnsiTheme="minorHAnsi" w:cs="ComicSansMS-Bold"/>
          <w:bCs/>
        </w:rPr>
        <w:t>of nutrients, to be found in four food groups:</w:t>
      </w:r>
    </w:p>
    <w:p w:rsidR="00A40CD8" w:rsidRPr="00F03C84" w:rsidRDefault="00A40CD8" w:rsidP="00A40CD8">
      <w:pPr>
        <w:tabs>
          <w:tab w:val="left" w:pos="1905"/>
        </w:tabs>
        <w:rPr>
          <w:rFonts w:asciiTheme="minorHAnsi" w:hAnsiTheme="minorHAnsi" w:cs="ComicSansMS-Bold"/>
          <w:b/>
          <w:bCs/>
        </w:rPr>
      </w:pPr>
    </w:p>
    <w:p w:rsidR="00A40CD8" w:rsidRPr="00FF652C" w:rsidRDefault="00F2579A" w:rsidP="00A40CD8">
      <w:pPr>
        <w:autoSpaceDE w:val="0"/>
        <w:autoSpaceDN w:val="0"/>
        <w:adjustRightInd w:val="0"/>
        <w:rPr>
          <w:rFonts w:asciiTheme="minorHAnsi" w:hAnsiTheme="minorHAnsi" w:cs="ComicSansMS-Bold"/>
          <w:b/>
          <w:bCs/>
        </w:rPr>
      </w:pPr>
      <w:r w:rsidRPr="00F03C84">
        <w:rPr>
          <w:rFonts w:asciiTheme="minorHAnsi" w:hAnsiTheme="minorHAnsi" w:cs="Calibr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63B42DD" wp14:editId="7A80E635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494155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205" y="20967"/>
                <wp:lineTo x="2120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D8" w:rsidRPr="00FF652C">
        <w:rPr>
          <w:rFonts w:asciiTheme="minorHAnsi" w:hAnsiTheme="minorHAnsi" w:cs="ComicSansMS-Bold"/>
          <w:b/>
          <w:bCs/>
        </w:rPr>
        <w:t>Starchy Foods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Base each meal on a starchy food, such</w:t>
      </w:r>
      <w:r w:rsidR="00F2579A">
        <w:rPr>
          <w:rFonts w:asciiTheme="minorHAnsi" w:hAnsiTheme="minorHAnsi" w:cs="ComicSansMS"/>
        </w:rPr>
        <w:t xml:space="preserve"> as bread, potato, rice, pasta,</w:t>
      </w:r>
      <w:r w:rsidRPr="00FF652C">
        <w:rPr>
          <w:rFonts w:asciiTheme="minorHAnsi" w:hAnsiTheme="minorHAnsi" w:cs="ComicSansMS"/>
        </w:rPr>
        <w:t>yam.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Starchy foods give energy, fibre, vitamins and minerals.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Bread, try differ</w:t>
      </w:r>
      <w:r w:rsidR="00FF652C">
        <w:rPr>
          <w:rFonts w:asciiTheme="minorHAnsi" w:hAnsiTheme="minorHAnsi" w:cs="ComicSansMS"/>
        </w:rPr>
        <w:t xml:space="preserve">ent types, such as pitta bread, </w:t>
      </w:r>
      <w:r w:rsidRPr="00FF652C">
        <w:rPr>
          <w:rFonts w:asciiTheme="minorHAnsi" w:hAnsiTheme="minorHAnsi" w:cs="ComicSansMS"/>
        </w:rPr>
        <w:t>wraps or bread rolls.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Other starchy foods, such as pasta or rice.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Whole grain varieti</w:t>
      </w:r>
      <w:r w:rsidR="00FF652C">
        <w:rPr>
          <w:rFonts w:asciiTheme="minorHAnsi" w:hAnsiTheme="minorHAnsi" w:cs="ComicSansMS"/>
        </w:rPr>
        <w:t xml:space="preserve">es are best for fibre, which is </w:t>
      </w:r>
      <w:r w:rsidRPr="00FF652C">
        <w:rPr>
          <w:rFonts w:asciiTheme="minorHAnsi" w:hAnsiTheme="minorHAnsi" w:cs="ComicSansMS"/>
        </w:rPr>
        <w:t>vital for a healthy digestive system.</w:t>
      </w:r>
    </w:p>
    <w:p w:rsidR="00FF652C" w:rsidRPr="00F03C84" w:rsidRDefault="00FF652C" w:rsidP="00A40CD8">
      <w:pPr>
        <w:autoSpaceDE w:val="0"/>
        <w:autoSpaceDN w:val="0"/>
        <w:adjustRightInd w:val="0"/>
        <w:rPr>
          <w:rFonts w:asciiTheme="minorHAnsi" w:hAnsiTheme="minorHAnsi" w:cs="ComicSansMS"/>
          <w:sz w:val="20"/>
          <w:szCs w:val="20"/>
        </w:rPr>
      </w:pPr>
    </w:p>
    <w:p w:rsidR="00A40CD8" w:rsidRPr="00FF652C" w:rsidRDefault="00F2579A" w:rsidP="00A40CD8">
      <w:pPr>
        <w:autoSpaceDE w:val="0"/>
        <w:autoSpaceDN w:val="0"/>
        <w:adjustRightInd w:val="0"/>
        <w:rPr>
          <w:rFonts w:asciiTheme="minorHAnsi" w:hAnsiTheme="minorHAnsi" w:cs="ComicSansMS-Bold"/>
          <w:b/>
          <w:bCs/>
        </w:rPr>
      </w:pPr>
      <w:r w:rsidRPr="00F03C84">
        <w:rPr>
          <w:rFonts w:asciiTheme="minorHAnsi" w:hAnsiTheme="minorHAnsi" w:cs="Calibr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2B78668" wp14:editId="15AC2784">
            <wp:simplePos x="0" y="0"/>
            <wp:positionH relativeFrom="column">
              <wp:posOffset>5213985</wp:posOffset>
            </wp:positionH>
            <wp:positionV relativeFrom="paragraph">
              <wp:posOffset>36830</wp:posOffset>
            </wp:positionV>
            <wp:extent cx="1099820" cy="810260"/>
            <wp:effectExtent l="0" t="0" r="5080" b="8890"/>
            <wp:wrapTight wrapText="bothSides">
              <wp:wrapPolygon edited="0">
                <wp:start x="0" y="0"/>
                <wp:lineTo x="0" y="21329"/>
                <wp:lineTo x="21326" y="21329"/>
                <wp:lineTo x="2132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D8" w:rsidRPr="00FF652C">
        <w:rPr>
          <w:rFonts w:asciiTheme="minorHAnsi" w:hAnsiTheme="minorHAnsi" w:cs="ComicSansMS-Bold"/>
          <w:b/>
          <w:bCs/>
        </w:rPr>
        <w:t>Meat and Alternatives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Add some protein, for example meat, fish,</w:t>
      </w:r>
      <w:r w:rsidR="00FF652C" w:rsidRPr="00FF652C">
        <w:rPr>
          <w:rFonts w:asciiTheme="minorHAnsi" w:hAnsiTheme="minorHAnsi" w:cs="ComicSansMS"/>
        </w:rPr>
        <w:t xml:space="preserve"> eggs, beans or pulses. Protein </w:t>
      </w:r>
      <w:r w:rsidRPr="00FF652C">
        <w:rPr>
          <w:rFonts w:asciiTheme="minorHAnsi" w:hAnsiTheme="minorHAnsi" w:cs="ComicSansMS"/>
        </w:rPr>
        <w:t>foods build muscles and provide minerals.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Lean meats, such as chicken, turkey or ham.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 xml:space="preserve">Cheese, such </w:t>
      </w:r>
      <w:r w:rsidR="00FF652C" w:rsidRPr="00FF652C">
        <w:rPr>
          <w:rFonts w:asciiTheme="minorHAnsi" w:hAnsiTheme="minorHAnsi" w:cs="ComicSansMS"/>
        </w:rPr>
        <w:t xml:space="preserve">as cottage cheese, edam or soft </w:t>
      </w:r>
      <w:r w:rsidRPr="00FF652C">
        <w:rPr>
          <w:rFonts w:asciiTheme="minorHAnsi" w:hAnsiTheme="minorHAnsi" w:cs="ComicSansMS"/>
        </w:rPr>
        <w:t>cheese.</w:t>
      </w:r>
    </w:p>
    <w:p w:rsid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E</w:t>
      </w:r>
      <w:r w:rsidR="00FF652C" w:rsidRPr="00FF652C">
        <w:rPr>
          <w:rFonts w:asciiTheme="minorHAnsi" w:hAnsiTheme="minorHAnsi" w:cs="ComicSansMS"/>
        </w:rPr>
        <w:t xml:space="preserve">gg, such as quiche or omelette </w:t>
      </w:r>
      <w:r w:rsidRPr="00FF652C">
        <w:rPr>
          <w:rFonts w:asciiTheme="minorHAnsi" w:hAnsiTheme="minorHAnsi" w:cs="ComicSansMS"/>
        </w:rPr>
        <w:t>or</w:t>
      </w:r>
      <w:r w:rsidR="00FF652C">
        <w:rPr>
          <w:rFonts w:asciiTheme="minorHAnsi" w:hAnsiTheme="minorHAnsi" w:cs="ComicSansMS"/>
        </w:rPr>
        <w:t xml:space="preserve"> items made of these</w:t>
      </w:r>
      <w:r w:rsidR="00FF652C" w:rsidRPr="00FF652C">
        <w:rPr>
          <w:rFonts w:asciiTheme="minorHAnsi" w:hAnsiTheme="minorHAnsi" w:cs="ComicSansMS"/>
        </w:rPr>
        <w:t>.</w:t>
      </w:r>
    </w:p>
    <w:p w:rsidR="00A40CD8" w:rsidRPr="00FF652C" w:rsidRDefault="00F2579A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>
        <w:rPr>
          <w:rFonts w:asciiTheme="minorHAnsi" w:hAnsiTheme="minorHAnsi" w:cs="ComicSansMS"/>
        </w:rPr>
        <w:t>E</w:t>
      </w:r>
      <w:r w:rsidR="00A40CD8" w:rsidRPr="00FF652C">
        <w:rPr>
          <w:rFonts w:asciiTheme="minorHAnsi" w:hAnsiTheme="minorHAnsi" w:cs="ComicSansMS"/>
        </w:rPr>
        <w:t>at alternatives, such as tofu or tempeh.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Dishes containing pulses, b</w:t>
      </w:r>
      <w:r w:rsidR="00F2579A">
        <w:rPr>
          <w:rFonts w:asciiTheme="minorHAnsi" w:hAnsiTheme="minorHAnsi" w:cs="ComicSansMS"/>
        </w:rPr>
        <w:t xml:space="preserve">eans or meat, for </w:t>
      </w:r>
      <w:r w:rsidRPr="00FF652C">
        <w:rPr>
          <w:rFonts w:asciiTheme="minorHAnsi" w:hAnsiTheme="minorHAnsi" w:cs="ComicSansMS"/>
        </w:rPr>
        <w:t>example dahl, stew or bean salad.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Meat products such as sausage rolls, sa</w:t>
      </w:r>
      <w:r w:rsidR="00F2579A">
        <w:rPr>
          <w:rFonts w:asciiTheme="minorHAnsi" w:hAnsiTheme="minorHAnsi" w:cs="ComicSansMS"/>
        </w:rPr>
        <w:t xml:space="preserve">usages and chipolatas, pies and </w:t>
      </w:r>
      <w:r w:rsidRPr="00FF652C">
        <w:rPr>
          <w:rFonts w:asciiTheme="minorHAnsi" w:hAnsiTheme="minorHAnsi" w:cs="ComicSansMS"/>
        </w:rPr>
        <w:t>pastries, fried foods should not be included more than once a fortnight.</w:t>
      </w:r>
    </w:p>
    <w:p w:rsidR="00A40CD8" w:rsidRPr="00FF652C" w:rsidRDefault="00A40CD8" w:rsidP="00A40CD8">
      <w:pPr>
        <w:autoSpaceDE w:val="0"/>
        <w:autoSpaceDN w:val="0"/>
        <w:adjustRightInd w:val="0"/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Use butter, margarine, mayonnaise or salad dressings sparing</w:t>
      </w:r>
      <w:r w:rsidR="00F2579A">
        <w:rPr>
          <w:rFonts w:asciiTheme="minorHAnsi" w:hAnsiTheme="minorHAnsi" w:cs="ComicSansMS"/>
        </w:rPr>
        <w:t xml:space="preserve">ly, because </w:t>
      </w:r>
      <w:r w:rsidRPr="00FF652C">
        <w:rPr>
          <w:rFonts w:asciiTheme="minorHAnsi" w:hAnsiTheme="minorHAnsi" w:cs="ComicSansMS"/>
        </w:rPr>
        <w:t>these can be high in fat, or use lower fat alternatives.</w:t>
      </w:r>
    </w:p>
    <w:p w:rsidR="00A40CD8" w:rsidRPr="00FF652C" w:rsidRDefault="00A40CD8" w:rsidP="00A40CD8">
      <w:pPr>
        <w:tabs>
          <w:tab w:val="left" w:pos="1905"/>
        </w:tabs>
        <w:rPr>
          <w:rFonts w:asciiTheme="minorHAnsi" w:hAnsiTheme="minorHAnsi" w:cs="ComicSansMS"/>
        </w:rPr>
      </w:pPr>
      <w:r w:rsidRPr="00FF652C">
        <w:rPr>
          <w:rFonts w:asciiTheme="minorHAnsi" w:hAnsiTheme="minorHAnsi" w:cs="ComicSansMS"/>
        </w:rPr>
        <w:t>The school does not allow nuts in packed lunches.</w:t>
      </w:r>
    </w:p>
    <w:p w:rsidR="00A40CD8" w:rsidRPr="00F03C84" w:rsidRDefault="00A40CD8" w:rsidP="00A40CD8">
      <w:pPr>
        <w:tabs>
          <w:tab w:val="left" w:pos="1905"/>
        </w:tabs>
        <w:rPr>
          <w:rFonts w:asciiTheme="minorHAnsi" w:hAnsiTheme="minorHAnsi" w:cs="ComicSansMS"/>
          <w:sz w:val="20"/>
          <w:szCs w:val="20"/>
        </w:rPr>
      </w:pPr>
    </w:p>
    <w:p w:rsidR="00A40CD8" w:rsidRPr="00F03C84" w:rsidRDefault="00A40CD8" w:rsidP="00A40CD8">
      <w:pPr>
        <w:tabs>
          <w:tab w:val="left" w:pos="1905"/>
        </w:tabs>
        <w:rPr>
          <w:rFonts w:asciiTheme="minorHAnsi" w:hAnsiTheme="minorHAnsi" w:cs="Calibri"/>
          <w:sz w:val="36"/>
          <w:szCs w:val="36"/>
        </w:rPr>
      </w:pPr>
    </w:p>
    <w:p w:rsidR="00A40CD8" w:rsidRPr="00F03C84" w:rsidRDefault="00A40CD8" w:rsidP="00A40CD8">
      <w:pPr>
        <w:tabs>
          <w:tab w:val="left" w:pos="1905"/>
        </w:tabs>
        <w:rPr>
          <w:rFonts w:asciiTheme="minorHAnsi" w:hAnsiTheme="minorHAnsi" w:cs="Calibri"/>
          <w:sz w:val="36"/>
          <w:szCs w:val="36"/>
        </w:rPr>
      </w:pPr>
    </w:p>
    <w:p w:rsidR="00A40CD8" w:rsidRPr="00F03C84" w:rsidRDefault="00A40CD8" w:rsidP="00A40CD8">
      <w:pPr>
        <w:tabs>
          <w:tab w:val="left" w:pos="1905"/>
        </w:tabs>
        <w:rPr>
          <w:rFonts w:asciiTheme="minorHAnsi" w:hAnsiTheme="minorHAnsi" w:cs="Calibri"/>
          <w:sz w:val="36"/>
          <w:szCs w:val="36"/>
        </w:rPr>
      </w:pPr>
    </w:p>
    <w:p w:rsidR="00A40CD8" w:rsidRPr="00F03C84" w:rsidRDefault="00A40CD8" w:rsidP="00A40CD8">
      <w:pPr>
        <w:rPr>
          <w:rFonts w:asciiTheme="minorHAnsi" w:hAnsiTheme="minorHAnsi" w:cs="Calibri"/>
          <w:sz w:val="36"/>
          <w:szCs w:val="36"/>
        </w:rPr>
      </w:pPr>
    </w:p>
    <w:p w:rsidR="00A40CD8" w:rsidRPr="00F03C84" w:rsidRDefault="00A40CD8" w:rsidP="00A40CD8">
      <w:pPr>
        <w:rPr>
          <w:rFonts w:asciiTheme="minorHAnsi" w:hAnsiTheme="minorHAnsi" w:cs="Calibri"/>
          <w:sz w:val="36"/>
          <w:szCs w:val="36"/>
        </w:rPr>
      </w:pPr>
    </w:p>
    <w:p w:rsidR="00A40CD8" w:rsidRPr="00F2579A" w:rsidRDefault="00F2579A" w:rsidP="00A40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03C84">
        <w:rPr>
          <w:rFonts w:asciiTheme="minorHAnsi" w:hAnsiTheme="minorHAnsi" w:cs="Calibri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05B4734" wp14:editId="58C76BC2">
            <wp:simplePos x="0" y="0"/>
            <wp:positionH relativeFrom="margin">
              <wp:posOffset>5547995</wp:posOffset>
            </wp:positionH>
            <wp:positionV relativeFrom="paragraph">
              <wp:posOffset>8890</wp:posOffset>
            </wp:positionV>
            <wp:extent cx="716280" cy="704850"/>
            <wp:effectExtent l="0" t="0" r="7620" b="0"/>
            <wp:wrapTight wrapText="bothSides">
              <wp:wrapPolygon edited="0">
                <wp:start x="0" y="0"/>
                <wp:lineTo x="0" y="21016"/>
                <wp:lineTo x="21255" y="21016"/>
                <wp:lineTo x="2125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D8" w:rsidRPr="00F2579A">
        <w:rPr>
          <w:rFonts w:asciiTheme="minorHAnsi" w:hAnsiTheme="minorHAnsi" w:cstheme="minorHAnsi"/>
          <w:b/>
          <w:bCs/>
        </w:rPr>
        <w:t>Milk and Dairy Foods</w:t>
      </w: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Include a dairy product or dairy alternati</w:t>
      </w:r>
      <w:r w:rsidR="00F2579A">
        <w:rPr>
          <w:rFonts w:asciiTheme="minorHAnsi" w:hAnsiTheme="minorHAnsi" w:cstheme="minorHAnsi"/>
        </w:rPr>
        <w:t xml:space="preserve">ve, such as fromage </w:t>
      </w:r>
      <w:r w:rsidRPr="00F2579A">
        <w:rPr>
          <w:rFonts w:asciiTheme="minorHAnsi" w:hAnsiTheme="minorHAnsi" w:cstheme="minorHAnsi"/>
        </w:rPr>
        <w:t>frais or tzatziki. These food</w:t>
      </w:r>
      <w:r w:rsidR="00F2579A">
        <w:rPr>
          <w:rFonts w:asciiTheme="minorHAnsi" w:hAnsiTheme="minorHAnsi" w:cstheme="minorHAnsi"/>
        </w:rPr>
        <w:t xml:space="preserve">s provide calcium necessary for </w:t>
      </w:r>
      <w:r w:rsidRPr="00F2579A">
        <w:rPr>
          <w:rFonts w:asciiTheme="minorHAnsi" w:hAnsiTheme="minorHAnsi" w:cstheme="minorHAnsi"/>
        </w:rPr>
        <w:t xml:space="preserve">strong bones and teeth, as well as </w:t>
      </w:r>
      <w:r w:rsidR="00F2579A">
        <w:rPr>
          <w:rFonts w:asciiTheme="minorHAnsi" w:hAnsiTheme="minorHAnsi" w:cstheme="minorHAnsi"/>
        </w:rPr>
        <w:t xml:space="preserve">providing protein and vitamins. </w:t>
      </w:r>
      <w:r w:rsidRPr="00F2579A">
        <w:rPr>
          <w:rFonts w:asciiTheme="minorHAnsi" w:hAnsiTheme="minorHAnsi" w:cstheme="minorHAnsi"/>
        </w:rPr>
        <w:t>Lower fat varieties are healthier.</w:t>
      </w:r>
    </w:p>
    <w:p w:rsidR="00F2579A" w:rsidRPr="00F2579A" w:rsidRDefault="00F2579A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40CD8" w:rsidRPr="00F2579A" w:rsidRDefault="00F2579A" w:rsidP="00A40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03C84">
        <w:rPr>
          <w:rFonts w:asciiTheme="minorHAnsi" w:hAnsiTheme="minorHAnsi" w:cs="Calibri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3FEC105" wp14:editId="0F3FC439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179070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370" y="21098"/>
                <wp:lineTo x="213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D8" w:rsidRPr="00F2579A">
        <w:rPr>
          <w:rFonts w:asciiTheme="minorHAnsi" w:hAnsiTheme="minorHAnsi" w:cstheme="minorHAnsi"/>
          <w:b/>
          <w:bCs/>
        </w:rPr>
        <w:t>Fruit and Vegetables</w:t>
      </w:r>
    </w:p>
    <w:p w:rsid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Don't forget to include fruit and vegetables. You ca</w:t>
      </w:r>
      <w:r w:rsidR="00F2579A">
        <w:rPr>
          <w:rFonts w:asciiTheme="minorHAnsi" w:hAnsiTheme="minorHAnsi" w:cstheme="minorHAnsi"/>
        </w:rPr>
        <w:t xml:space="preserve">n use fresh, frozen, tinned </w:t>
      </w:r>
      <w:r w:rsidRPr="00F2579A">
        <w:rPr>
          <w:rFonts w:asciiTheme="minorHAnsi" w:hAnsiTheme="minorHAnsi" w:cstheme="minorHAnsi"/>
        </w:rPr>
        <w:t>or dried. Fruit and v</w:t>
      </w:r>
      <w:r w:rsidR="00F2579A">
        <w:rPr>
          <w:rFonts w:asciiTheme="minorHAnsi" w:hAnsiTheme="minorHAnsi" w:cstheme="minorHAnsi"/>
        </w:rPr>
        <w:t xml:space="preserve">egetables are full of vitamins, minerals and fibre necessary </w:t>
      </w:r>
      <w:r w:rsidRPr="00F2579A">
        <w:rPr>
          <w:rFonts w:asciiTheme="minorHAnsi" w:hAnsiTheme="minorHAnsi" w:cstheme="minorHAnsi"/>
        </w:rPr>
        <w:t xml:space="preserve">for the body to function properly and </w:t>
      </w:r>
      <w:r w:rsidR="00F2579A">
        <w:rPr>
          <w:rFonts w:asciiTheme="minorHAnsi" w:hAnsiTheme="minorHAnsi" w:cstheme="minorHAnsi"/>
        </w:rPr>
        <w:t xml:space="preserve">to keep you strong and healthy. </w:t>
      </w: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Add tomato, lettuce or beetroot to a sandwich.</w:t>
      </w: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A vegetable dish, such as sal</w:t>
      </w:r>
      <w:r w:rsidR="00F2579A">
        <w:rPr>
          <w:rFonts w:asciiTheme="minorHAnsi" w:hAnsiTheme="minorHAnsi" w:cstheme="minorHAnsi"/>
        </w:rPr>
        <w:t>ad or roast</w:t>
      </w:r>
      <w:r w:rsidR="00660A16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F2579A">
        <w:rPr>
          <w:rFonts w:asciiTheme="minorHAnsi" w:hAnsiTheme="minorHAnsi" w:cstheme="minorHAnsi"/>
        </w:rPr>
        <w:t>vegetables.</w:t>
      </w: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Fresh fruit, such as apple, banana or pear.</w:t>
      </w: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Dried fruit, such as raisins, apricots or figs.</w:t>
      </w: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Fruit salad (fresh or tinned in juice) or vegetable salad.</w:t>
      </w:r>
    </w:p>
    <w:p w:rsidR="00A40CD8" w:rsidRPr="00F2579A" w:rsidRDefault="00F2579A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29457FF1" wp14:editId="6A49FEF7">
            <wp:simplePos x="0" y="0"/>
            <wp:positionH relativeFrom="column">
              <wp:posOffset>5093335</wp:posOffset>
            </wp:positionH>
            <wp:positionV relativeFrom="paragraph">
              <wp:posOffset>200025</wp:posOffset>
            </wp:positionV>
            <wp:extent cx="1301115" cy="723900"/>
            <wp:effectExtent l="0" t="0" r="0" b="0"/>
            <wp:wrapTight wrapText="bothSides">
              <wp:wrapPolygon edited="0">
                <wp:start x="0" y="0"/>
                <wp:lineTo x="0" y="21032"/>
                <wp:lineTo x="21189" y="21032"/>
                <wp:lineTo x="211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D8" w:rsidRPr="00F2579A">
        <w:rPr>
          <w:rFonts w:asciiTheme="minorHAnsi" w:hAnsiTheme="minorHAnsi" w:cstheme="minorHAnsi"/>
        </w:rPr>
        <w:t>Finger foods, such as cherry tomatoes, cucum</w:t>
      </w:r>
      <w:r>
        <w:rPr>
          <w:rFonts w:asciiTheme="minorHAnsi" w:hAnsiTheme="minorHAnsi" w:cstheme="minorHAnsi"/>
        </w:rPr>
        <w:t xml:space="preserve">ber sticks or celery. Good with </w:t>
      </w:r>
      <w:r w:rsidR="00A40CD8" w:rsidRPr="00F2579A">
        <w:rPr>
          <w:rFonts w:asciiTheme="minorHAnsi" w:hAnsiTheme="minorHAnsi" w:cstheme="minorHAnsi"/>
        </w:rPr>
        <w:t>a dip, such as houmous or guacamole.</w:t>
      </w: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Use fresh fruit and vegetables, which are in</w:t>
      </w:r>
      <w:r w:rsidR="00F2579A">
        <w:rPr>
          <w:rFonts w:asciiTheme="minorHAnsi" w:hAnsiTheme="minorHAnsi" w:cstheme="minorHAnsi"/>
        </w:rPr>
        <w:t xml:space="preserve"> season to help the environment </w:t>
      </w:r>
      <w:r w:rsidRPr="00F2579A">
        <w:rPr>
          <w:rFonts w:asciiTheme="minorHAnsi" w:hAnsiTheme="minorHAnsi" w:cstheme="minorHAnsi"/>
        </w:rPr>
        <w:t>and enjoy variety!</w:t>
      </w:r>
    </w:p>
    <w:p w:rsidR="00A40CD8" w:rsidRPr="00F2579A" w:rsidRDefault="00A40CD8" w:rsidP="00F2579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 xml:space="preserve">Aim to include at least one portion of fruit </w:t>
      </w:r>
      <w:r w:rsidR="00F2579A">
        <w:rPr>
          <w:rFonts w:asciiTheme="minorHAnsi" w:hAnsiTheme="minorHAnsi" w:cstheme="minorHAnsi"/>
        </w:rPr>
        <w:t xml:space="preserve">and one portion of vegetable or </w:t>
      </w:r>
      <w:r w:rsidRPr="00F2579A">
        <w:rPr>
          <w:rFonts w:asciiTheme="minorHAnsi" w:hAnsiTheme="minorHAnsi" w:cstheme="minorHAnsi"/>
        </w:rPr>
        <w:t>salad.</w:t>
      </w:r>
    </w:p>
    <w:p w:rsidR="00A40CD8" w:rsidRPr="00F2579A" w:rsidRDefault="00A40CD8" w:rsidP="00A40CD8">
      <w:pPr>
        <w:tabs>
          <w:tab w:val="left" w:pos="1845"/>
        </w:tabs>
        <w:rPr>
          <w:rFonts w:asciiTheme="minorHAnsi" w:hAnsiTheme="minorHAnsi" w:cstheme="minorHAnsi"/>
        </w:rPr>
      </w:pPr>
    </w:p>
    <w:p w:rsidR="00A40CD8" w:rsidRPr="00F2579A" w:rsidRDefault="00F2579A" w:rsidP="00F2579A">
      <w:pPr>
        <w:tabs>
          <w:tab w:val="left" w:pos="1845"/>
        </w:tabs>
        <w:rPr>
          <w:rFonts w:asciiTheme="minorHAnsi" w:hAnsiTheme="minorHAnsi" w:cstheme="minorHAnsi"/>
        </w:rPr>
      </w:pPr>
      <w:r w:rsidRPr="00F03C84">
        <w:rPr>
          <w:rFonts w:asciiTheme="minorHAnsi" w:hAnsiTheme="minorHAnsi" w:cs="Calibri"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0B7BC6EC" wp14:editId="268AF1A6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25527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19343" y="21296"/>
                <wp:lineTo x="193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D8" w:rsidRPr="00F2579A">
        <w:rPr>
          <w:rFonts w:asciiTheme="minorHAnsi" w:hAnsiTheme="minorHAnsi" w:cstheme="minorHAnsi"/>
          <w:b/>
          <w:bCs/>
        </w:rPr>
        <w:t>Drinks</w:t>
      </w:r>
    </w:p>
    <w:p w:rsidR="00A40CD8" w:rsidRPr="00F2579A" w:rsidRDefault="00A40CD8" w:rsidP="00F2579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 xml:space="preserve">Drinks, </w:t>
      </w:r>
      <w:r w:rsidR="00F2579A">
        <w:rPr>
          <w:rFonts w:asciiTheme="minorHAnsi" w:hAnsiTheme="minorHAnsi" w:cstheme="minorHAnsi"/>
        </w:rPr>
        <w:t xml:space="preserve">especially water, help children </w:t>
      </w:r>
      <w:r w:rsidRPr="00F2579A">
        <w:rPr>
          <w:rFonts w:asciiTheme="minorHAnsi" w:hAnsiTheme="minorHAnsi" w:cstheme="minorHAnsi"/>
        </w:rPr>
        <w:t>to conc</w:t>
      </w:r>
      <w:r w:rsidR="00F2579A">
        <w:rPr>
          <w:rFonts w:asciiTheme="minorHAnsi" w:hAnsiTheme="minorHAnsi" w:cstheme="minorHAnsi"/>
        </w:rPr>
        <w:t xml:space="preserve">entrate and feel well. Water is freely available in school. Only water or pure fruit juice </w:t>
      </w:r>
      <w:r w:rsidRPr="00F2579A">
        <w:rPr>
          <w:rFonts w:asciiTheme="minorHAnsi" w:hAnsiTheme="minorHAnsi" w:cstheme="minorHAnsi"/>
        </w:rPr>
        <w:t>should be included in the lunchbox</w:t>
      </w:r>
    </w:p>
    <w:p w:rsidR="00A40CD8" w:rsidRPr="00F03C84" w:rsidRDefault="00A40CD8" w:rsidP="00A40CD8">
      <w:pPr>
        <w:tabs>
          <w:tab w:val="left" w:pos="1380"/>
        </w:tabs>
        <w:rPr>
          <w:rFonts w:asciiTheme="minorHAnsi" w:hAnsiTheme="minorHAnsi" w:cs="Calibri"/>
          <w:sz w:val="36"/>
          <w:szCs w:val="36"/>
        </w:rPr>
      </w:pP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2579A">
        <w:rPr>
          <w:rFonts w:asciiTheme="minorHAnsi" w:hAnsiTheme="minorHAnsi" w:cstheme="minorHAnsi"/>
          <w:b/>
          <w:bCs/>
        </w:rPr>
        <w:t>Snacks and Confectionery</w:t>
      </w:r>
    </w:p>
    <w:p w:rsidR="00A40CD8" w:rsidRPr="00F2579A" w:rsidRDefault="00F2579A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Snack foods may be included </w:t>
      </w:r>
      <w:r w:rsidR="00A40CD8" w:rsidRPr="00F2579A">
        <w:rPr>
          <w:rFonts w:asciiTheme="minorHAnsi" w:hAnsiTheme="minorHAnsi" w:cstheme="minorHAnsi"/>
        </w:rPr>
        <w:t>occasio</w:t>
      </w:r>
      <w:r>
        <w:rPr>
          <w:rFonts w:asciiTheme="minorHAnsi" w:hAnsiTheme="minorHAnsi" w:cstheme="minorHAnsi"/>
        </w:rPr>
        <w:t xml:space="preserve">nally but aim to make healthier </w:t>
      </w:r>
      <w:r w:rsidR="00A40CD8" w:rsidRPr="00F2579A">
        <w:rPr>
          <w:rFonts w:asciiTheme="minorHAnsi" w:hAnsiTheme="minorHAnsi" w:cstheme="minorHAnsi"/>
        </w:rPr>
        <w:t>choices.</w:t>
      </w:r>
      <w:r>
        <w:rPr>
          <w:rFonts w:asciiTheme="minorHAnsi" w:hAnsiTheme="minorHAnsi" w:cstheme="minorHAnsi"/>
        </w:rPr>
        <w:t xml:space="preserve"> Snack foods tend to be high in </w:t>
      </w:r>
      <w:r w:rsidR="00A40CD8" w:rsidRPr="00F2579A">
        <w:rPr>
          <w:rFonts w:asciiTheme="minorHAnsi" w:hAnsiTheme="minorHAnsi" w:cstheme="minorHAnsi"/>
        </w:rPr>
        <w:t>fat, su</w:t>
      </w:r>
      <w:r>
        <w:rPr>
          <w:rFonts w:asciiTheme="minorHAnsi" w:hAnsiTheme="minorHAnsi" w:cstheme="minorHAnsi"/>
        </w:rPr>
        <w:t xml:space="preserve">gar and salt. Foods high in fat </w:t>
      </w:r>
      <w:r w:rsidR="00A40CD8" w:rsidRPr="00F2579A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cause excessive weight and may </w:t>
      </w:r>
      <w:r w:rsidR="00A40CD8" w:rsidRPr="00F2579A">
        <w:rPr>
          <w:rFonts w:asciiTheme="minorHAnsi" w:hAnsiTheme="minorHAnsi" w:cstheme="minorHAnsi"/>
        </w:rPr>
        <w:t>lead to heart d</w:t>
      </w:r>
      <w:r>
        <w:rPr>
          <w:rFonts w:asciiTheme="minorHAnsi" w:hAnsiTheme="minorHAnsi" w:cstheme="minorHAnsi"/>
        </w:rPr>
        <w:t xml:space="preserve">isease. High sugar foods </w:t>
      </w:r>
      <w:r w:rsidR="00A40CD8" w:rsidRPr="00F2579A">
        <w:rPr>
          <w:rFonts w:asciiTheme="minorHAnsi" w:hAnsiTheme="minorHAnsi" w:cstheme="minorHAnsi"/>
        </w:rPr>
        <w:t>are high</w:t>
      </w:r>
      <w:r>
        <w:rPr>
          <w:rFonts w:asciiTheme="minorHAnsi" w:hAnsiTheme="minorHAnsi" w:cstheme="minorHAnsi"/>
        </w:rPr>
        <w:t xml:space="preserve"> in calories and bad for teeth. </w:t>
      </w:r>
      <w:r w:rsidR="00A40CD8" w:rsidRPr="00F2579A">
        <w:rPr>
          <w:rFonts w:asciiTheme="minorHAnsi" w:hAnsiTheme="minorHAnsi" w:cstheme="minorHAnsi"/>
        </w:rPr>
        <w:t>High salt foods may increase blood</w:t>
      </w:r>
    </w:p>
    <w:p w:rsidR="00A40CD8" w:rsidRPr="00F2579A" w:rsidRDefault="00A40CD8" w:rsidP="00F2579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pr</w:t>
      </w:r>
      <w:r w:rsidR="00F2579A">
        <w:rPr>
          <w:rFonts w:asciiTheme="minorHAnsi" w:hAnsiTheme="minorHAnsi" w:cstheme="minorHAnsi"/>
        </w:rPr>
        <w:t xml:space="preserve">essure, which can lead to heart </w:t>
      </w:r>
      <w:r w:rsidRPr="00F2579A">
        <w:rPr>
          <w:rFonts w:asciiTheme="minorHAnsi" w:hAnsiTheme="minorHAnsi" w:cstheme="minorHAnsi"/>
        </w:rPr>
        <w:t>disease and some cancers.</w:t>
      </w:r>
    </w:p>
    <w:p w:rsidR="00A40CD8" w:rsidRPr="00F2579A" w:rsidRDefault="00A40CD8" w:rsidP="00A40CD8">
      <w:pPr>
        <w:tabs>
          <w:tab w:val="left" w:pos="1380"/>
        </w:tabs>
        <w:rPr>
          <w:rFonts w:asciiTheme="minorHAnsi" w:hAnsiTheme="minorHAnsi" w:cstheme="minorHAnsi"/>
          <w:b/>
        </w:rPr>
      </w:pP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2579A">
        <w:rPr>
          <w:rFonts w:asciiTheme="minorHAnsi" w:hAnsiTheme="minorHAnsi" w:cstheme="minorHAnsi"/>
          <w:b/>
          <w:bCs/>
        </w:rPr>
        <w:t>For a healthier snack:</w:t>
      </w:r>
    </w:p>
    <w:p w:rsidR="00A40CD8" w:rsidRPr="00F2579A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Replace sweets and chocolate with dried fruit, a small bunch of grapes or</w:t>
      </w:r>
      <w:r w:rsidR="00F2579A">
        <w:rPr>
          <w:rFonts w:asciiTheme="minorHAnsi" w:hAnsiTheme="minorHAnsi" w:cstheme="minorHAnsi"/>
        </w:rPr>
        <w:t xml:space="preserve"> </w:t>
      </w:r>
      <w:r w:rsidRPr="00F2579A">
        <w:rPr>
          <w:rFonts w:asciiTheme="minorHAnsi" w:hAnsiTheme="minorHAnsi" w:cstheme="minorHAnsi"/>
        </w:rPr>
        <w:t>fruit salad.</w:t>
      </w:r>
    </w:p>
    <w:p w:rsidR="00A40CD8" w:rsidRDefault="00A40CD8" w:rsidP="000D13D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2579A">
        <w:rPr>
          <w:rFonts w:asciiTheme="minorHAnsi" w:hAnsiTheme="minorHAnsi" w:cstheme="minorHAnsi"/>
        </w:rPr>
        <w:t>Replace cakes and pastries</w:t>
      </w:r>
      <w:r w:rsidR="000D13D9">
        <w:rPr>
          <w:rFonts w:asciiTheme="minorHAnsi" w:hAnsiTheme="minorHAnsi" w:cstheme="minorHAnsi"/>
        </w:rPr>
        <w:t xml:space="preserve"> with fruit bread or malt loaf. </w:t>
      </w:r>
      <w:r w:rsidRPr="00F2579A">
        <w:rPr>
          <w:rFonts w:asciiTheme="minorHAnsi" w:hAnsiTheme="minorHAnsi" w:cstheme="minorHAnsi"/>
        </w:rPr>
        <w:t xml:space="preserve">Replace salted savoury snacks </w:t>
      </w:r>
      <w:r w:rsidR="000D13D9">
        <w:rPr>
          <w:rFonts w:asciiTheme="minorHAnsi" w:hAnsiTheme="minorHAnsi" w:cstheme="minorHAnsi"/>
        </w:rPr>
        <w:t xml:space="preserve">with rice cakes or breadsticks. </w:t>
      </w:r>
      <w:r w:rsidRPr="00F2579A">
        <w:rPr>
          <w:rFonts w:asciiTheme="minorHAnsi" w:hAnsiTheme="minorHAnsi" w:cstheme="minorHAnsi"/>
        </w:rPr>
        <w:t>Please do not put nuts, sweets or fizzy drinks in packed lunches.</w:t>
      </w:r>
    </w:p>
    <w:p w:rsidR="00F2579A" w:rsidRPr="00F2579A" w:rsidRDefault="00F2579A" w:rsidP="00F2579A">
      <w:pPr>
        <w:tabs>
          <w:tab w:val="left" w:pos="1380"/>
        </w:tabs>
        <w:rPr>
          <w:rFonts w:asciiTheme="minorHAnsi" w:hAnsiTheme="minorHAnsi" w:cstheme="minorHAnsi"/>
        </w:rPr>
      </w:pP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0D13D9">
        <w:rPr>
          <w:rFonts w:asciiTheme="minorHAnsi" w:hAnsiTheme="minorHAnsi" w:cstheme="minorHAnsi"/>
          <w:b/>
          <w:bCs/>
          <w:color w:val="000000"/>
        </w:rPr>
        <w:t>Practical Tips for a Healthy Lunchbox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Try to vary the contents of the lunchbox dail</w:t>
      </w:r>
      <w:r w:rsidR="000D13D9">
        <w:rPr>
          <w:rFonts w:asciiTheme="minorHAnsi" w:hAnsiTheme="minorHAnsi" w:cstheme="minorHAnsi"/>
          <w:color w:val="000000"/>
        </w:rPr>
        <w:t xml:space="preserve">y. That way you can ensure your </w:t>
      </w:r>
      <w:r w:rsidRPr="000D13D9">
        <w:rPr>
          <w:rFonts w:asciiTheme="minorHAnsi" w:hAnsiTheme="minorHAnsi" w:cstheme="minorHAnsi"/>
          <w:color w:val="000000"/>
        </w:rPr>
        <w:t>child is getting the variety of nutrients th</w:t>
      </w:r>
      <w:r w:rsidR="000D13D9">
        <w:rPr>
          <w:rFonts w:asciiTheme="minorHAnsi" w:hAnsiTheme="minorHAnsi" w:cstheme="minorHAnsi"/>
          <w:color w:val="000000"/>
        </w:rPr>
        <w:t xml:space="preserve">eir bodies need to function and </w:t>
      </w:r>
      <w:r w:rsidRPr="000D13D9">
        <w:rPr>
          <w:rFonts w:asciiTheme="minorHAnsi" w:hAnsiTheme="minorHAnsi" w:cstheme="minorHAnsi"/>
          <w:color w:val="000000"/>
        </w:rPr>
        <w:t>grow.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Involve your child in preparing their lunchbox</w:t>
      </w:r>
      <w:r w:rsidR="000D13D9">
        <w:rPr>
          <w:rFonts w:asciiTheme="minorHAnsi" w:hAnsiTheme="minorHAnsi" w:cstheme="minorHAnsi"/>
          <w:color w:val="000000"/>
        </w:rPr>
        <w:t xml:space="preserve">. They are more likely to enjoy </w:t>
      </w:r>
      <w:r w:rsidRPr="000D13D9">
        <w:rPr>
          <w:rFonts w:asciiTheme="minorHAnsi" w:hAnsiTheme="minorHAnsi" w:cstheme="minorHAnsi"/>
          <w:color w:val="000000"/>
        </w:rPr>
        <w:t>food they have made themselves.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Wash your hands before handling food. W</w:t>
      </w:r>
      <w:r w:rsidR="000D13D9">
        <w:rPr>
          <w:rFonts w:asciiTheme="minorHAnsi" w:hAnsiTheme="minorHAnsi" w:cstheme="minorHAnsi"/>
          <w:color w:val="000000"/>
        </w:rPr>
        <w:t xml:space="preserve">ash fruit and vegetables before </w:t>
      </w:r>
      <w:r w:rsidRPr="000D13D9">
        <w:rPr>
          <w:rFonts w:asciiTheme="minorHAnsi" w:hAnsiTheme="minorHAnsi" w:cstheme="minorHAnsi"/>
          <w:color w:val="000000"/>
        </w:rPr>
        <w:t>use an</w:t>
      </w:r>
      <w:r w:rsidR="000D13D9">
        <w:rPr>
          <w:rFonts w:asciiTheme="minorHAnsi" w:hAnsiTheme="minorHAnsi" w:cstheme="minorHAnsi"/>
          <w:color w:val="000000"/>
        </w:rPr>
        <w:t xml:space="preserve">d put food in clean containers. </w:t>
      </w:r>
      <w:r w:rsidRPr="000D13D9">
        <w:rPr>
          <w:rFonts w:asciiTheme="minorHAnsi" w:hAnsiTheme="minorHAnsi" w:cstheme="minorHAnsi"/>
          <w:color w:val="000000"/>
        </w:rPr>
        <w:t>To keep food fresh, make sure it is stored properly: lunches packed the</w:t>
      </w:r>
    </w:p>
    <w:p w:rsid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 xml:space="preserve">night before need to be stored in the fridge. 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lastRenderedPageBreak/>
        <w:t xml:space="preserve">If using rice, make sure it </w:t>
      </w:r>
      <w:r w:rsidR="000D13D9">
        <w:rPr>
          <w:rFonts w:asciiTheme="minorHAnsi" w:hAnsiTheme="minorHAnsi" w:cstheme="minorHAnsi"/>
          <w:color w:val="000000"/>
        </w:rPr>
        <w:t xml:space="preserve">is </w:t>
      </w:r>
      <w:r w:rsidRPr="000D13D9">
        <w:rPr>
          <w:rFonts w:asciiTheme="minorHAnsi" w:hAnsiTheme="minorHAnsi" w:cstheme="minorHAnsi"/>
          <w:color w:val="000000"/>
        </w:rPr>
        <w:t>cooled quickly and stored in the fridge over</w:t>
      </w:r>
      <w:r w:rsidR="000D13D9">
        <w:rPr>
          <w:rFonts w:asciiTheme="minorHAnsi" w:hAnsiTheme="minorHAnsi" w:cstheme="minorHAnsi"/>
          <w:color w:val="000000"/>
        </w:rPr>
        <w:t xml:space="preserve">night. To keep your lunch fresh </w:t>
      </w:r>
      <w:r w:rsidRPr="000D13D9">
        <w:rPr>
          <w:rFonts w:asciiTheme="minorHAnsi" w:hAnsiTheme="minorHAnsi" w:cstheme="minorHAnsi"/>
          <w:color w:val="000000"/>
        </w:rPr>
        <w:t>during the day, use a cool bag and put in a frozen drink or reusable ice pack.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Keep different breads in the freezer so yo</w:t>
      </w:r>
      <w:r w:rsidR="000D13D9">
        <w:rPr>
          <w:rFonts w:asciiTheme="minorHAnsi" w:hAnsiTheme="minorHAnsi" w:cstheme="minorHAnsi"/>
          <w:color w:val="000000"/>
        </w:rPr>
        <w:t xml:space="preserve">u can just take out and defrost </w:t>
      </w:r>
      <w:r w:rsidRPr="000D13D9">
        <w:rPr>
          <w:rFonts w:asciiTheme="minorHAnsi" w:hAnsiTheme="minorHAnsi" w:cstheme="minorHAnsi"/>
          <w:color w:val="000000"/>
        </w:rPr>
        <w:t>what you need for one day's lunchbox. Using</w:t>
      </w:r>
      <w:r w:rsidR="000D13D9">
        <w:rPr>
          <w:rFonts w:asciiTheme="minorHAnsi" w:hAnsiTheme="minorHAnsi" w:cstheme="minorHAnsi"/>
          <w:color w:val="000000"/>
        </w:rPr>
        <w:t xml:space="preserve"> different breads will make the </w:t>
      </w:r>
      <w:r w:rsidRPr="000D13D9">
        <w:rPr>
          <w:rFonts w:asciiTheme="minorHAnsi" w:hAnsiTheme="minorHAnsi" w:cstheme="minorHAnsi"/>
          <w:color w:val="000000"/>
        </w:rPr>
        <w:t>lunchbox more interesting and enjoyable.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If your child refuses to eat brown bread</w:t>
      </w:r>
      <w:r w:rsidR="000D13D9">
        <w:rPr>
          <w:rFonts w:asciiTheme="minorHAnsi" w:hAnsiTheme="minorHAnsi" w:cstheme="minorHAnsi"/>
          <w:color w:val="000000"/>
        </w:rPr>
        <w:t xml:space="preserve">, try a lighter variety or make </w:t>
      </w:r>
      <w:r w:rsidRPr="000D13D9">
        <w:rPr>
          <w:rFonts w:asciiTheme="minorHAnsi" w:hAnsiTheme="minorHAnsi" w:cstheme="minorHAnsi"/>
          <w:color w:val="000000"/>
        </w:rPr>
        <w:t xml:space="preserve">sandwiches using a slice of white </w:t>
      </w:r>
      <w:r w:rsidR="000D13D9">
        <w:rPr>
          <w:rFonts w:asciiTheme="minorHAnsi" w:hAnsiTheme="minorHAnsi" w:cstheme="minorHAnsi"/>
          <w:color w:val="000000"/>
        </w:rPr>
        <w:t xml:space="preserve">and a slice of wholemeal bread. </w:t>
      </w:r>
      <w:r w:rsidRPr="000D13D9">
        <w:rPr>
          <w:rFonts w:asciiTheme="minorHAnsi" w:hAnsiTheme="minorHAnsi" w:cstheme="minorHAnsi"/>
          <w:color w:val="000000"/>
        </w:rPr>
        <w:t>For variety, use pitta strips, crackers, bread</w:t>
      </w:r>
      <w:r w:rsidR="000D13D9">
        <w:rPr>
          <w:rFonts w:asciiTheme="minorHAnsi" w:hAnsiTheme="minorHAnsi" w:cstheme="minorHAnsi"/>
          <w:color w:val="000000"/>
        </w:rPr>
        <w:t xml:space="preserve"> sticks, or fruit and vegetable </w:t>
      </w:r>
      <w:r w:rsidRPr="000D13D9">
        <w:rPr>
          <w:rFonts w:asciiTheme="minorHAnsi" w:hAnsiTheme="minorHAnsi" w:cstheme="minorHAnsi"/>
          <w:color w:val="000000"/>
        </w:rPr>
        <w:t>finger foods with a dip.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Always try to add a little salad to a sandwich.</w:t>
      </w:r>
      <w:r w:rsidR="000D13D9">
        <w:rPr>
          <w:rFonts w:asciiTheme="minorHAnsi" w:hAnsiTheme="minorHAnsi" w:cstheme="minorHAnsi"/>
          <w:color w:val="000000"/>
        </w:rPr>
        <w:t xml:space="preserve"> To avoid soggy sandwiches, dry </w:t>
      </w:r>
      <w:r w:rsidRPr="000D13D9">
        <w:rPr>
          <w:rFonts w:asciiTheme="minorHAnsi" w:hAnsiTheme="minorHAnsi" w:cstheme="minorHAnsi"/>
          <w:color w:val="000000"/>
        </w:rPr>
        <w:t>the salad before adding it to the sandwich o</w:t>
      </w:r>
      <w:r w:rsidR="000D13D9">
        <w:rPr>
          <w:rFonts w:asciiTheme="minorHAnsi" w:hAnsiTheme="minorHAnsi" w:cstheme="minorHAnsi"/>
          <w:color w:val="000000"/>
        </w:rPr>
        <w:t xml:space="preserve">r put it in a separate sandwich </w:t>
      </w:r>
      <w:r w:rsidRPr="000D13D9">
        <w:rPr>
          <w:rFonts w:asciiTheme="minorHAnsi" w:hAnsiTheme="minorHAnsi" w:cstheme="minorHAnsi"/>
          <w:color w:val="000000"/>
        </w:rPr>
        <w:t>bag or tub.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Make a lower-fat salad dressing by mixing it with some low-fat yoghurt or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semi skimmed milk.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 xml:space="preserve">You can use leftovers; for example, rice and </w:t>
      </w:r>
      <w:r w:rsidR="000D13D9">
        <w:rPr>
          <w:rFonts w:asciiTheme="minorHAnsi" w:hAnsiTheme="minorHAnsi" w:cstheme="minorHAnsi"/>
          <w:color w:val="000000"/>
        </w:rPr>
        <w:t xml:space="preserve">curry, vegetable pizza or pasta </w:t>
      </w:r>
      <w:r w:rsidRPr="000D13D9">
        <w:rPr>
          <w:rFonts w:asciiTheme="minorHAnsi" w:hAnsiTheme="minorHAnsi" w:cstheme="minorHAnsi"/>
          <w:color w:val="000000"/>
        </w:rPr>
        <w:t>and sauce.</w:t>
      </w:r>
    </w:p>
    <w:p w:rsidR="00A40CD8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D13D9">
        <w:rPr>
          <w:rFonts w:asciiTheme="minorHAnsi" w:hAnsiTheme="minorHAnsi" w:cstheme="minorHAnsi"/>
          <w:color w:val="000000"/>
        </w:rPr>
        <w:t>Make a salad using rice, potato or pasta fr</w:t>
      </w:r>
      <w:r w:rsidR="000D13D9">
        <w:rPr>
          <w:rFonts w:asciiTheme="minorHAnsi" w:hAnsiTheme="minorHAnsi" w:cstheme="minorHAnsi"/>
          <w:color w:val="000000"/>
        </w:rPr>
        <w:t xml:space="preserve">om the night before, mixed with </w:t>
      </w:r>
      <w:r w:rsidRPr="000D13D9">
        <w:rPr>
          <w:rFonts w:asciiTheme="minorHAnsi" w:hAnsiTheme="minorHAnsi" w:cstheme="minorHAnsi"/>
          <w:color w:val="000000"/>
        </w:rPr>
        <w:t>vegetables, beans and so on.</w:t>
      </w:r>
    </w:p>
    <w:p w:rsidR="000D13D9" w:rsidRPr="000D13D9" w:rsidRDefault="000D13D9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0D13D9">
        <w:rPr>
          <w:rFonts w:asciiTheme="minorHAnsi" w:hAnsiTheme="minorHAnsi" w:cstheme="minorHAnsi"/>
          <w:b/>
          <w:bCs/>
          <w:color w:val="000000"/>
        </w:rPr>
        <w:t>For more information and advice go to:</w:t>
      </w:r>
    </w:p>
    <w:p w:rsidR="00A40CD8" w:rsidRPr="000D13D9" w:rsidRDefault="00A40CD8" w:rsidP="00A40CD8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0D13D9">
        <w:rPr>
          <w:rFonts w:asciiTheme="minorHAnsi" w:hAnsiTheme="minorHAnsi" w:cstheme="minorHAnsi"/>
          <w:color w:val="0000FF"/>
        </w:rPr>
        <w:t>www.eatwell.gov.uk/</w:t>
      </w:r>
    </w:p>
    <w:p w:rsidR="00A40CD8" w:rsidRPr="000D13D9" w:rsidRDefault="00A40CD8" w:rsidP="000D13D9">
      <w:pPr>
        <w:rPr>
          <w:rFonts w:asciiTheme="minorHAnsi" w:hAnsiTheme="minorHAnsi" w:cstheme="minorHAnsi"/>
        </w:rPr>
      </w:pPr>
      <w:r w:rsidRPr="000D13D9">
        <w:rPr>
          <w:rFonts w:asciiTheme="minorHAnsi" w:hAnsiTheme="minorHAnsi" w:cstheme="minorHAnsi"/>
          <w:color w:val="0000FF"/>
        </w:rPr>
        <w:t>www.schoolfoodtrust.org.uk/packedlunches/</w:t>
      </w:r>
    </w:p>
    <w:p w:rsidR="00DD7AF1" w:rsidRDefault="00DD7AF1"/>
    <w:sectPr w:rsidR="00DD7AF1" w:rsidSect="0035190C">
      <w:footnotePr>
        <w:pos w:val="beneathText"/>
      </w:footnotePr>
      <w:pgSz w:w="11905" w:h="16837"/>
      <w:pgMar w:top="1134" w:right="1134" w:bottom="1693" w:left="1134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D8"/>
    <w:rsid w:val="000D13D9"/>
    <w:rsid w:val="00660A16"/>
    <w:rsid w:val="00A40CD8"/>
    <w:rsid w:val="00DD7AF1"/>
    <w:rsid w:val="00F2579A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4D0F"/>
  <w15:chartTrackingRefBased/>
  <w15:docId w15:val="{289B25F1-EA7E-45B2-9F9D-ED9BD2F2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A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sch8753120</dc:creator>
  <cp:keywords/>
  <dc:description/>
  <cp:lastModifiedBy>sch8753120</cp:lastModifiedBy>
  <cp:revision>2</cp:revision>
  <cp:lastPrinted>2019-11-07T15:37:00Z</cp:lastPrinted>
  <dcterms:created xsi:type="dcterms:W3CDTF">2019-11-07T14:25:00Z</dcterms:created>
  <dcterms:modified xsi:type="dcterms:W3CDTF">2019-11-07T15:38:00Z</dcterms:modified>
</cp:coreProperties>
</file>